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25BC988" w:rsidR="00B8350A" w:rsidRDefault="002B2A4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64F5753" wp14:editId="4CD5DAB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6873ABB" w:rsidR="00B8350A" w:rsidRPr="003D0FBC" w:rsidRDefault="0053392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RETOSIGMOIDOSCOPIA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DF6BA2F" w14:textId="77777777" w:rsidR="00533927" w:rsidRDefault="00B8350A" w:rsidP="0053392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33927">
        <w:rPr>
          <w:sz w:val="24"/>
          <w:szCs w:val="24"/>
        </w:rPr>
        <w:t xml:space="preserve"> designado </w:t>
      </w:r>
      <w:r w:rsidR="00533927">
        <w:rPr>
          <w:b/>
          <w:sz w:val="24"/>
          <w:szCs w:val="24"/>
        </w:rPr>
        <w:t>“RETOSIGMOIDOSCOPIA”</w:t>
      </w:r>
      <w:r w:rsidR="0053392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D900F8A" w14:textId="77777777" w:rsidR="00533927" w:rsidRDefault="00533927" w:rsidP="00533927">
      <w:pPr>
        <w:spacing w:after="0"/>
        <w:ind w:left="-851" w:right="-285"/>
        <w:jc w:val="both"/>
        <w:rPr>
          <w:sz w:val="24"/>
          <w:szCs w:val="24"/>
        </w:rPr>
      </w:pPr>
    </w:p>
    <w:p w14:paraId="54FEE06F" w14:textId="3D51D9AA" w:rsidR="00533927" w:rsidRPr="00533927" w:rsidRDefault="00B8350A" w:rsidP="0053392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33927">
        <w:rPr>
          <w:rFonts w:cstheme="minorHAnsi"/>
          <w:color w:val="000000"/>
          <w:sz w:val="24"/>
          <w:szCs w:val="24"/>
          <w:lang w:eastAsia="pt-BR"/>
        </w:rPr>
        <w:t>É</w:t>
      </w:r>
      <w:r w:rsidR="00533927" w:rsidRPr="00533927">
        <w:rPr>
          <w:rFonts w:cstheme="minorHAnsi"/>
          <w:color w:val="000000"/>
          <w:sz w:val="24"/>
          <w:szCs w:val="24"/>
          <w:lang w:eastAsia="pt-BR"/>
        </w:rPr>
        <w:t xml:space="preserve"> um exame endoscópico destinado ao diagnóstico de doenças do reto e sigmoide (parte final do intestino grosso). É realizado, introduzindo-se endoscópio (aparelho) através do ânus, após preparo adequado (lavagem-enemas) do reto e sigmoide. </w:t>
      </w:r>
    </w:p>
    <w:p w14:paraId="5386B516" w14:textId="77777777" w:rsidR="00B8350A" w:rsidRPr="00533927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</w:p>
    <w:p w14:paraId="2C17E3E6" w14:textId="77777777" w:rsidR="00F31149" w:rsidRDefault="00F31149" w:rsidP="00F31149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7EFEE2D" w14:textId="77777777" w:rsidR="00533927" w:rsidRDefault="00533927" w:rsidP="0053392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33927">
        <w:rPr>
          <w:rFonts w:cstheme="minorHAnsi"/>
          <w:color w:val="000000"/>
          <w:sz w:val="24"/>
          <w:szCs w:val="24"/>
          <w:lang w:eastAsia="pt-BR"/>
        </w:rPr>
        <w:t>Sangramento anal, principalmente quando se realizam pequenos procedimento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s (biópsias e/ou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polipectomias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6A44544E" w14:textId="77777777" w:rsidR="00533927" w:rsidRDefault="00533927" w:rsidP="0053392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33927">
        <w:rPr>
          <w:rFonts w:cstheme="minorHAnsi"/>
          <w:color w:val="000000"/>
          <w:sz w:val="24"/>
          <w:szCs w:val="24"/>
          <w:lang w:eastAsia="pt-BR"/>
        </w:rPr>
        <w:t>Perfuraçã</w:t>
      </w:r>
      <w:r>
        <w:rPr>
          <w:rFonts w:cstheme="minorHAnsi"/>
          <w:color w:val="000000"/>
          <w:sz w:val="24"/>
          <w:szCs w:val="24"/>
          <w:lang w:eastAsia="pt-BR"/>
        </w:rPr>
        <w:t>o intestinal (raro);</w:t>
      </w:r>
    </w:p>
    <w:p w14:paraId="0DD6A8E1" w14:textId="77777777" w:rsidR="00533927" w:rsidRDefault="00533927" w:rsidP="0053392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Infecções;</w:t>
      </w:r>
    </w:p>
    <w:p w14:paraId="7609D287" w14:textId="77777777" w:rsidR="00533927" w:rsidRDefault="00533927" w:rsidP="0053392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 local;</w:t>
      </w:r>
    </w:p>
    <w:p w14:paraId="681DA357" w14:textId="77777777" w:rsidR="00F31149" w:rsidRDefault="00533927" w:rsidP="00F3114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33927">
        <w:rPr>
          <w:rFonts w:cstheme="minorHAnsi"/>
          <w:color w:val="000000"/>
          <w:sz w:val="24"/>
          <w:szCs w:val="24"/>
          <w:lang w:eastAsia="pt-BR"/>
        </w:rPr>
        <w:t>Dificuldade respiratória em função da sedação.</w:t>
      </w:r>
    </w:p>
    <w:p w14:paraId="14657A35" w14:textId="3ED763D4" w:rsidR="00B8350A" w:rsidRPr="00C629D6" w:rsidRDefault="00F31149" w:rsidP="00F31149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C629D6">
        <w:rPr>
          <w:color w:val="FF0000"/>
          <w:sz w:val="24"/>
          <w:szCs w:val="24"/>
        </w:rPr>
        <w:t xml:space="preserve"> </w:t>
      </w:r>
    </w:p>
    <w:p w14:paraId="140E0E43" w14:textId="43CAC05F" w:rsidR="00B8350A" w:rsidRPr="00533927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33927">
        <w:rPr>
          <w:sz w:val="24"/>
          <w:szCs w:val="24"/>
        </w:rPr>
        <w:t>4.02.01.71-1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33927">
        <w:rPr>
          <w:sz w:val="24"/>
          <w:szCs w:val="24"/>
        </w:rPr>
        <w:t>K63.9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1FAB2" w14:textId="77777777" w:rsidR="008F7A51" w:rsidRDefault="008F7A51" w:rsidP="002B2A44">
      <w:pPr>
        <w:spacing w:after="0" w:line="240" w:lineRule="auto"/>
      </w:pPr>
      <w:r>
        <w:separator/>
      </w:r>
    </w:p>
  </w:endnote>
  <w:endnote w:type="continuationSeparator" w:id="0">
    <w:p w14:paraId="51CD77BD" w14:textId="77777777" w:rsidR="008F7A51" w:rsidRDefault="008F7A51" w:rsidP="002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FE3B" w14:textId="0B7B854E" w:rsidR="002B2A44" w:rsidRDefault="002B2A44" w:rsidP="002B2A4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4B660EF" w14:textId="46D599D6" w:rsidR="002B2A44" w:rsidRDefault="002B2A44">
    <w:pPr>
      <w:pStyle w:val="Rodap"/>
    </w:pPr>
  </w:p>
  <w:p w14:paraId="4C6A655A" w14:textId="77777777" w:rsidR="002B2A44" w:rsidRDefault="002B2A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3F38" w14:textId="77777777" w:rsidR="008F7A51" w:rsidRDefault="008F7A51" w:rsidP="002B2A44">
      <w:pPr>
        <w:spacing w:after="0" w:line="240" w:lineRule="auto"/>
      </w:pPr>
      <w:r>
        <w:separator/>
      </w:r>
    </w:p>
  </w:footnote>
  <w:footnote w:type="continuationSeparator" w:id="0">
    <w:p w14:paraId="06EAED68" w14:textId="77777777" w:rsidR="008F7A51" w:rsidRDefault="008F7A51" w:rsidP="002B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B2A44"/>
    <w:rsid w:val="00533927"/>
    <w:rsid w:val="008F7A51"/>
    <w:rsid w:val="00B8350A"/>
    <w:rsid w:val="00E957F3"/>
    <w:rsid w:val="00F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8FFD5B4-263B-4E97-87B2-89DB6DB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92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B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2023-09-25T18:00:00Z</dcterms:created>
  <dcterms:modified xsi:type="dcterms:W3CDTF">2023-10-02T11:55:00Z</dcterms:modified>
</cp:coreProperties>
</file>