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45AABC6" w:rsidR="00B8350A" w:rsidRDefault="009F21B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57C8260" wp14:editId="44A2869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F0DB9C6" w:rsidR="00B8350A" w:rsidRPr="003D0FBC" w:rsidRDefault="00B05A6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CIRURGICA DE HIPOSPADIA EM UM SÓ TEMPO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C447159" w14:textId="77777777" w:rsidR="00BE52B9" w:rsidRDefault="00B8350A" w:rsidP="00BE52B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05A63">
        <w:rPr>
          <w:sz w:val="24"/>
          <w:szCs w:val="24"/>
        </w:rPr>
        <w:t xml:space="preserve"> designado </w:t>
      </w:r>
      <w:r w:rsidR="00B05A63">
        <w:rPr>
          <w:b/>
          <w:sz w:val="24"/>
          <w:szCs w:val="24"/>
        </w:rPr>
        <w:t>“CORREÇÃO CIRURGICA DE HIPOSPADIA EM UM SÓ TEMPO”</w:t>
      </w:r>
      <w:r w:rsidR="00B05A6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DE95DC7" w14:textId="77777777" w:rsidR="00BE52B9" w:rsidRDefault="00BE52B9" w:rsidP="00BE52B9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08BD36BB" w:rsidR="00B8350A" w:rsidRPr="00BE52B9" w:rsidRDefault="00B8350A" w:rsidP="00BE52B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E52B9" w:rsidRPr="00BE52B9">
        <w:rPr>
          <w:rFonts w:cstheme="minorHAnsi"/>
          <w:color w:val="000000"/>
          <w:sz w:val="24"/>
          <w:szCs w:val="24"/>
          <w:lang w:eastAsia="pt-BR"/>
        </w:rPr>
        <w:t xml:space="preserve">Correção cirúrgica de </w:t>
      </w:r>
      <w:proofErr w:type="spellStart"/>
      <w:r w:rsidR="00BE52B9" w:rsidRPr="00BE52B9">
        <w:rPr>
          <w:rFonts w:cstheme="minorHAnsi"/>
          <w:color w:val="000000"/>
          <w:sz w:val="24"/>
          <w:szCs w:val="24"/>
          <w:lang w:eastAsia="pt-BR"/>
        </w:rPr>
        <w:t>Hipospadia</w:t>
      </w:r>
      <w:proofErr w:type="spellEnd"/>
      <w:r w:rsidR="00BE52B9" w:rsidRPr="00BE52B9">
        <w:rPr>
          <w:rFonts w:cstheme="minorHAnsi"/>
          <w:color w:val="000000"/>
          <w:sz w:val="24"/>
          <w:szCs w:val="24"/>
          <w:lang w:eastAsia="pt-BR"/>
        </w:rPr>
        <w:t xml:space="preserve"> em um só tempo cirúrgico, como forma de tratamento da HIPOSPÁDIA PENIANA. Como resultado desta operação, o paciente poderá ter a necessidade de permanecer com um cateter na uretra ou um cateter na uretra e bexiga para drenagem da urina.</w:t>
      </w:r>
    </w:p>
    <w:p w14:paraId="6C7F61EC" w14:textId="77777777" w:rsidR="00B8350A" w:rsidRPr="008B6BC3" w:rsidRDefault="00B8350A" w:rsidP="00187837">
      <w:pPr>
        <w:spacing w:after="0"/>
        <w:ind w:right="-285"/>
        <w:jc w:val="both"/>
      </w:pPr>
    </w:p>
    <w:p w14:paraId="65301D3B" w14:textId="77777777" w:rsidR="00187837" w:rsidRPr="00CC7EF5" w:rsidRDefault="00187837" w:rsidP="0018783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6DC50ED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43A24C76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Necrose da pele e da </w:t>
      </w:r>
      <w:r>
        <w:rPr>
          <w:rFonts w:cstheme="minorHAnsi"/>
          <w:color w:val="000000"/>
          <w:sz w:val="24"/>
          <w:szCs w:val="24"/>
          <w:lang w:eastAsia="pt-BR"/>
        </w:rPr>
        <w:t>glande;</w:t>
      </w:r>
    </w:p>
    <w:p w14:paraId="71FF42E6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Hematoma, edema 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linfedema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60BDBEE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471C1554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>Fístula uretral requer</w:t>
      </w:r>
      <w:r>
        <w:rPr>
          <w:rFonts w:cstheme="minorHAnsi"/>
          <w:color w:val="000000"/>
          <w:sz w:val="24"/>
          <w:szCs w:val="24"/>
          <w:lang w:eastAsia="pt-BR"/>
        </w:rPr>
        <w:t>endo novo tratamento cirúrgico;</w:t>
      </w:r>
    </w:p>
    <w:p w14:paraId="2D01949C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>Estreitamento da uretra, requerendo dilatações ou futuros procedime</w:t>
      </w:r>
      <w:r>
        <w:rPr>
          <w:rFonts w:cstheme="minorHAnsi"/>
          <w:color w:val="000000"/>
          <w:sz w:val="24"/>
          <w:szCs w:val="24"/>
          <w:lang w:eastAsia="pt-BR"/>
        </w:rPr>
        <w:t>ntos;</w:t>
      </w:r>
    </w:p>
    <w:p w14:paraId="145290F2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>Pode ser constatada durante a cirurgia a impossibilidade da execução do procedi</w:t>
      </w:r>
      <w:r>
        <w:rPr>
          <w:rFonts w:cstheme="minorHAnsi"/>
          <w:color w:val="000000"/>
          <w:sz w:val="24"/>
          <w:szCs w:val="24"/>
          <w:lang w:eastAsia="pt-BR"/>
        </w:rPr>
        <w:t>mento em um só tempo cirúrgico;</w:t>
      </w:r>
    </w:p>
    <w:p w14:paraId="17E13529" w14:textId="5E97AD79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Aparecimento tardio de </w:t>
      </w:r>
      <w:r w:rsidR="00187837" w:rsidRPr="00BE52B9">
        <w:rPr>
          <w:rFonts w:cstheme="minorHAnsi"/>
          <w:color w:val="000000"/>
          <w:sz w:val="24"/>
          <w:szCs w:val="24"/>
          <w:lang w:eastAsia="pt-BR"/>
        </w:rPr>
        <w:t>pelos</w:t>
      </w:r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 na uretra podendo causar distúrbios mic</w:t>
      </w:r>
      <w:r>
        <w:rPr>
          <w:rFonts w:cstheme="minorHAnsi"/>
          <w:color w:val="000000"/>
          <w:sz w:val="24"/>
          <w:szCs w:val="24"/>
          <w:lang w:eastAsia="pt-BR"/>
        </w:rPr>
        <w:t>cionais e formação de cálculos;</w:t>
      </w:r>
    </w:p>
    <w:p w14:paraId="7495F339" w14:textId="77777777" w:rsidR="00BE52B9" w:rsidRDefault="00BE52B9" w:rsidP="00BE52B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Não há garantia absoluta da cura da </w:t>
      </w:r>
      <w:proofErr w:type="spellStart"/>
      <w:r w:rsidRPr="00BE52B9">
        <w:rPr>
          <w:rFonts w:cstheme="minorHAnsi"/>
          <w:color w:val="000000"/>
          <w:sz w:val="24"/>
          <w:szCs w:val="24"/>
          <w:lang w:eastAsia="pt-BR"/>
        </w:rPr>
        <w:t>hipospádia</w:t>
      </w:r>
      <w:proofErr w:type="spellEnd"/>
      <w:r w:rsidRPr="00BE52B9">
        <w:rPr>
          <w:rFonts w:cstheme="minorHAnsi"/>
          <w:color w:val="000000"/>
          <w:sz w:val="24"/>
          <w:szCs w:val="24"/>
          <w:lang w:eastAsia="pt-BR"/>
        </w:rPr>
        <w:t>, podendo haver necessidade de outros proced</w:t>
      </w:r>
      <w:r>
        <w:rPr>
          <w:rFonts w:cstheme="minorHAnsi"/>
          <w:color w:val="000000"/>
          <w:sz w:val="24"/>
          <w:szCs w:val="24"/>
          <w:lang w:eastAsia="pt-BR"/>
        </w:rPr>
        <w:t>imentos cirúrgicos posteriores;</w:t>
      </w:r>
    </w:p>
    <w:p w14:paraId="5E632EC6" w14:textId="37A0CDA4" w:rsidR="00BE52B9" w:rsidRPr="00BE52B9" w:rsidRDefault="00BE52B9" w:rsidP="00BE52B9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E52B9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E52B9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187837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490B89FC" w14:textId="77777777" w:rsidR="00F11903" w:rsidRDefault="00F11903" w:rsidP="00B8350A">
      <w:pPr>
        <w:spacing w:after="0"/>
        <w:ind w:left="-851" w:right="-285"/>
        <w:jc w:val="both"/>
      </w:pPr>
    </w:p>
    <w:p w14:paraId="5AB9599E" w14:textId="77777777" w:rsidR="00F11903" w:rsidRDefault="00F11903" w:rsidP="00B8350A">
      <w:pPr>
        <w:spacing w:after="0"/>
        <w:ind w:left="-851" w:right="-285"/>
        <w:jc w:val="both"/>
      </w:pPr>
    </w:p>
    <w:p w14:paraId="13AFF0C5" w14:textId="77777777" w:rsidR="00F11903" w:rsidRDefault="00F11903" w:rsidP="00B8350A">
      <w:pPr>
        <w:spacing w:after="0"/>
        <w:ind w:left="-851" w:right="-285"/>
        <w:jc w:val="both"/>
      </w:pPr>
    </w:p>
    <w:p w14:paraId="5FB47E65" w14:textId="77777777" w:rsidR="00F11903" w:rsidRDefault="00F11903" w:rsidP="00B8350A">
      <w:pPr>
        <w:spacing w:after="0"/>
        <w:ind w:left="-851" w:right="-285"/>
        <w:jc w:val="both"/>
      </w:pPr>
    </w:p>
    <w:p w14:paraId="2A61D7D0" w14:textId="77777777" w:rsidR="00F11903" w:rsidRDefault="00F11903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1E4739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7D092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53BC63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334774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37E87" w14:textId="77777777" w:rsidR="007C109C" w:rsidRDefault="007C109C" w:rsidP="009F21BD">
      <w:pPr>
        <w:spacing w:after="0" w:line="240" w:lineRule="auto"/>
      </w:pPr>
      <w:r>
        <w:separator/>
      </w:r>
    </w:p>
  </w:endnote>
  <w:endnote w:type="continuationSeparator" w:id="0">
    <w:p w14:paraId="682D9E4C" w14:textId="77777777" w:rsidR="007C109C" w:rsidRDefault="007C109C" w:rsidP="009F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B4A26" w14:textId="120593D6" w:rsidR="009F21BD" w:rsidRDefault="009F21BD" w:rsidP="009F21B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C739B" w14:textId="77777777" w:rsidR="007C109C" w:rsidRDefault="007C109C" w:rsidP="009F21BD">
      <w:pPr>
        <w:spacing w:after="0" w:line="240" w:lineRule="auto"/>
      </w:pPr>
      <w:r>
        <w:separator/>
      </w:r>
    </w:p>
  </w:footnote>
  <w:footnote w:type="continuationSeparator" w:id="0">
    <w:p w14:paraId="2650A8E9" w14:textId="77777777" w:rsidR="007C109C" w:rsidRDefault="007C109C" w:rsidP="009F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87837"/>
    <w:rsid w:val="00334774"/>
    <w:rsid w:val="005B4EE3"/>
    <w:rsid w:val="007C109C"/>
    <w:rsid w:val="007D092B"/>
    <w:rsid w:val="009F21BD"/>
    <w:rsid w:val="00A316CD"/>
    <w:rsid w:val="00B05A63"/>
    <w:rsid w:val="00B8350A"/>
    <w:rsid w:val="00BE52B9"/>
    <w:rsid w:val="00E957F3"/>
    <w:rsid w:val="00F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C613FE3-7DCF-4A1F-8359-E6FF52D2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A6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F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8</cp:revision>
  <dcterms:created xsi:type="dcterms:W3CDTF">2023-08-30T22:40:00Z</dcterms:created>
  <dcterms:modified xsi:type="dcterms:W3CDTF">2023-10-02T20:04:00Z</dcterms:modified>
</cp:coreProperties>
</file>