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23DB032" w:rsidR="00B8350A" w:rsidRDefault="00F15F8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39D3BB7" wp14:editId="5208B53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8370A13" w:rsidR="00B8350A" w:rsidRPr="003D0FBC" w:rsidRDefault="00C7230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ARTERIOGRAFIA (ANGIOGRAFIA)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72D611D" w14:textId="77777777" w:rsidR="00C72306" w:rsidRDefault="00B8350A" w:rsidP="00C7230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72306">
        <w:rPr>
          <w:sz w:val="24"/>
          <w:szCs w:val="24"/>
        </w:rPr>
        <w:t xml:space="preserve"> designado </w:t>
      </w:r>
      <w:r w:rsidR="00C72306">
        <w:rPr>
          <w:b/>
          <w:sz w:val="24"/>
          <w:szCs w:val="24"/>
        </w:rPr>
        <w:t>“ARTERIOGRAFIA (ANGIOGRAFIA)”</w:t>
      </w:r>
      <w:r w:rsidRPr="00C629D6">
        <w:rPr>
          <w:sz w:val="24"/>
          <w:szCs w:val="24"/>
        </w:rPr>
        <w:t xml:space="preserve">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2E18691" w14:textId="77777777" w:rsidR="00C72306" w:rsidRDefault="00C72306" w:rsidP="00C72306">
      <w:pPr>
        <w:spacing w:after="0"/>
        <w:ind w:left="-851" w:right="-285"/>
        <w:jc w:val="both"/>
        <w:rPr>
          <w:sz w:val="24"/>
          <w:szCs w:val="24"/>
        </w:rPr>
      </w:pPr>
    </w:p>
    <w:p w14:paraId="1F471C32" w14:textId="52F3827B" w:rsidR="00C72306" w:rsidRPr="00C72306" w:rsidRDefault="00B8350A" w:rsidP="00C72306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C72306" w:rsidRPr="00C72306">
        <w:rPr>
          <w:sz w:val="24"/>
          <w:szCs w:val="24"/>
          <w:lang w:eastAsia="pt-BR"/>
        </w:rPr>
        <w:t>Procedimento que visa esclarecer diagnósticos relacionados com doenças arteriais, injetando-se contraste nas mesmas e realizando simultaneamente o RX.</w:t>
      </w:r>
    </w:p>
    <w:p w14:paraId="6C7F61EC" w14:textId="77777777" w:rsidR="00B8350A" w:rsidRPr="008B6BC3" w:rsidRDefault="00B8350A" w:rsidP="004C0099">
      <w:pPr>
        <w:spacing w:after="0"/>
        <w:ind w:right="-285"/>
        <w:jc w:val="both"/>
      </w:pPr>
    </w:p>
    <w:p w14:paraId="52250BEB" w14:textId="0839B226" w:rsidR="00103212" w:rsidRDefault="004C0099" w:rsidP="00103212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39154C2E" w14:textId="72471CDF" w:rsidR="00C72306" w:rsidRPr="00103212" w:rsidRDefault="00C72306" w:rsidP="00103212">
      <w:pPr>
        <w:spacing w:after="0"/>
        <w:ind w:left="-851" w:right="-285"/>
        <w:jc w:val="both"/>
      </w:pPr>
      <w:r w:rsidRPr="00103212">
        <w:rPr>
          <w:sz w:val="24"/>
          <w:szCs w:val="24"/>
        </w:rPr>
        <w:t>AVC (derrame)</w:t>
      </w:r>
    </w:p>
    <w:p w14:paraId="5B848E29" w14:textId="6D81A4CC" w:rsidR="00C72306" w:rsidRPr="00103212" w:rsidRDefault="00C72306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>Lesões vasculares locais.</w:t>
      </w:r>
    </w:p>
    <w:p w14:paraId="2BDD8D47" w14:textId="7BEA1A17" w:rsidR="00C72306" w:rsidRPr="00103212" w:rsidRDefault="00C72306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>Hematomas locais.</w:t>
      </w:r>
    </w:p>
    <w:p w14:paraId="219C154E" w14:textId="34AE8C4C" w:rsidR="00C72306" w:rsidRPr="00103212" w:rsidRDefault="00C72306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>Lesão vascular com necessidade de correção por cirurgia local, e necessidade de eventual transfusão.</w:t>
      </w:r>
    </w:p>
    <w:p w14:paraId="575D6312" w14:textId="11A5DCA1" w:rsidR="00C72306" w:rsidRPr="00103212" w:rsidRDefault="00C72306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 xml:space="preserve">Formação de </w:t>
      </w:r>
      <w:proofErr w:type="spellStart"/>
      <w:r w:rsidRPr="00103212">
        <w:rPr>
          <w:sz w:val="24"/>
          <w:szCs w:val="24"/>
        </w:rPr>
        <w:t>pseudo-aneurisma</w:t>
      </w:r>
      <w:proofErr w:type="spellEnd"/>
      <w:r w:rsidRPr="00103212">
        <w:rPr>
          <w:sz w:val="24"/>
          <w:szCs w:val="24"/>
        </w:rPr>
        <w:t xml:space="preserve">. </w:t>
      </w:r>
    </w:p>
    <w:p w14:paraId="36F28A06" w14:textId="5FDDEBAC" w:rsidR="00C72306" w:rsidRPr="00103212" w:rsidRDefault="00C72306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>Reflexo Vaso-vagal</w:t>
      </w:r>
    </w:p>
    <w:p w14:paraId="230DB4CD" w14:textId="0D8D0E60" w:rsidR="00C72306" w:rsidRPr="00103212" w:rsidRDefault="00C72306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>Perfuração de vasos.</w:t>
      </w:r>
    </w:p>
    <w:p w14:paraId="24954537" w14:textId="52AE8020" w:rsidR="00C72306" w:rsidRPr="00103212" w:rsidRDefault="00C72306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>Infecções.</w:t>
      </w:r>
    </w:p>
    <w:p w14:paraId="3062A05B" w14:textId="4EBEB572" w:rsidR="00C72306" w:rsidRPr="00103212" w:rsidRDefault="00C72306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 xml:space="preserve">Alergias ao contraste. </w:t>
      </w:r>
    </w:p>
    <w:p w14:paraId="152BC1DD" w14:textId="68239E96" w:rsidR="00C72306" w:rsidRPr="00103212" w:rsidRDefault="00D60A83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>Alteração</w:t>
      </w:r>
      <w:r w:rsidR="00C72306" w:rsidRPr="00103212">
        <w:rPr>
          <w:sz w:val="24"/>
          <w:szCs w:val="24"/>
        </w:rPr>
        <w:t xml:space="preserve"> renal, podendo desenvolver insuficiência. Maior risco em diabéticos, desidratados, idosos, usando antibióticos e anti</w:t>
      </w:r>
      <w:r w:rsidRPr="00103212">
        <w:rPr>
          <w:sz w:val="24"/>
          <w:szCs w:val="24"/>
        </w:rPr>
        <w:t>-</w:t>
      </w:r>
      <w:r w:rsidR="00C72306" w:rsidRPr="00103212">
        <w:rPr>
          <w:sz w:val="24"/>
          <w:szCs w:val="24"/>
        </w:rPr>
        <w:t xml:space="preserve">inflamatórios. </w:t>
      </w:r>
    </w:p>
    <w:p w14:paraId="3987DB9A" w14:textId="2C006722" w:rsidR="00D60A83" w:rsidRPr="00103212" w:rsidRDefault="00D60A83" w:rsidP="00103212">
      <w:pPr>
        <w:spacing w:after="0"/>
        <w:ind w:left="-851" w:right="-285"/>
        <w:jc w:val="both"/>
        <w:rPr>
          <w:sz w:val="24"/>
          <w:szCs w:val="24"/>
        </w:rPr>
      </w:pPr>
      <w:r w:rsidRPr="00103212">
        <w:rPr>
          <w:sz w:val="24"/>
          <w:szCs w:val="24"/>
        </w:rPr>
        <w:t xml:space="preserve">Dor precordial. </w:t>
      </w:r>
    </w:p>
    <w:p w14:paraId="14657A35" w14:textId="77777777" w:rsidR="00B8350A" w:rsidRPr="00C629D6" w:rsidRDefault="00B8350A" w:rsidP="004C0099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42F26108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="00D60A83">
        <w:t xml:space="preserve">: </w:t>
      </w:r>
      <w:r w:rsidR="00D60A83" w:rsidRPr="00D60A83">
        <w:rPr>
          <w:sz w:val="24"/>
          <w:szCs w:val="24"/>
          <w:lang w:eastAsia="pt-BR"/>
        </w:rPr>
        <w:t>4.08.12.02-2 / 4.08.12.03-0</w:t>
      </w:r>
      <w:r w:rsidR="00D60A83" w:rsidRPr="00324E1F">
        <w:rPr>
          <w:lang w:eastAsia="pt-BR"/>
        </w:rPr>
        <w:t xml:space="preserve"> </w:t>
      </w:r>
      <w:r w:rsidR="00D60A83">
        <w:t xml:space="preserve">     </w:t>
      </w:r>
      <w:r w:rsidRPr="00AE2BF5">
        <w:t xml:space="preserve">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D60A83" w:rsidRPr="00B21637">
        <w:rPr>
          <w:sz w:val="24"/>
          <w:szCs w:val="24"/>
        </w:rPr>
        <w:t>I70.9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792FF98E" w14:textId="77777777" w:rsidR="001C3035" w:rsidRDefault="001C3035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CC6D0" w14:textId="77777777" w:rsidR="00CB39DA" w:rsidRDefault="00CB39DA" w:rsidP="00F15F8B">
      <w:pPr>
        <w:spacing w:after="0" w:line="240" w:lineRule="auto"/>
      </w:pPr>
      <w:r>
        <w:separator/>
      </w:r>
    </w:p>
  </w:endnote>
  <w:endnote w:type="continuationSeparator" w:id="0">
    <w:p w14:paraId="329E4AF0" w14:textId="77777777" w:rsidR="00CB39DA" w:rsidRDefault="00CB39DA" w:rsidP="00F1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ED94F" w14:textId="1EEFC3A4" w:rsidR="00F15F8B" w:rsidRDefault="00F15F8B" w:rsidP="00F15F8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5379D1F" w14:textId="55259C73" w:rsidR="00F15F8B" w:rsidRDefault="00F15F8B">
    <w:pPr>
      <w:pStyle w:val="Rodap"/>
    </w:pPr>
  </w:p>
  <w:p w14:paraId="742B511E" w14:textId="77777777" w:rsidR="00F15F8B" w:rsidRDefault="00F15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9B8E6" w14:textId="77777777" w:rsidR="00CB39DA" w:rsidRDefault="00CB39DA" w:rsidP="00F15F8B">
      <w:pPr>
        <w:spacing w:after="0" w:line="240" w:lineRule="auto"/>
      </w:pPr>
      <w:r>
        <w:separator/>
      </w:r>
    </w:p>
  </w:footnote>
  <w:footnote w:type="continuationSeparator" w:id="0">
    <w:p w14:paraId="4CE520DD" w14:textId="77777777" w:rsidR="00CB39DA" w:rsidRDefault="00CB39DA" w:rsidP="00F15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2F19"/>
    <w:multiLevelType w:val="hybridMultilevel"/>
    <w:tmpl w:val="968CE3C6"/>
    <w:lvl w:ilvl="0" w:tplc="19983A3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03212"/>
    <w:rsid w:val="001C3035"/>
    <w:rsid w:val="004C0099"/>
    <w:rsid w:val="00AE78D2"/>
    <w:rsid w:val="00B21637"/>
    <w:rsid w:val="00B8350A"/>
    <w:rsid w:val="00C72306"/>
    <w:rsid w:val="00CB39DA"/>
    <w:rsid w:val="00D60A83"/>
    <w:rsid w:val="00E957F3"/>
    <w:rsid w:val="00F1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30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15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2023-09-22T19:42:00Z</dcterms:created>
  <dcterms:modified xsi:type="dcterms:W3CDTF">2023-10-02T12:07:00Z</dcterms:modified>
</cp:coreProperties>
</file>